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5f6be1af3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c33028774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Drumminnagleagh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af3859f6f4c07" /><Relationship Type="http://schemas.openxmlformats.org/officeDocument/2006/relationships/numbering" Target="/word/numbering.xml" Id="R9b45c322fe7f41e3" /><Relationship Type="http://schemas.openxmlformats.org/officeDocument/2006/relationships/settings" Target="/word/settings.xml" Id="Rbcecbc3090bd4474" /><Relationship Type="http://schemas.openxmlformats.org/officeDocument/2006/relationships/image" Target="/word/media/8d119697-15c6-4493-be9a-964756335417.png" Id="R466c330287744af4" /></Relationships>
</file>