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5a379ca0a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c4a78419a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Fenit,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50e3dad3b47b1" /><Relationship Type="http://schemas.openxmlformats.org/officeDocument/2006/relationships/numbering" Target="/word/numbering.xml" Id="Rc281de5831bb4906" /><Relationship Type="http://schemas.openxmlformats.org/officeDocument/2006/relationships/settings" Target="/word/settings.xml" Id="Rd3a41ed0bb5f4ba3" /><Relationship Type="http://schemas.openxmlformats.org/officeDocument/2006/relationships/image" Target="/word/media/09d87739-5b98-4359-86f6-c0e813d209b3.png" Id="R47fc4a78419a4595" /></Relationships>
</file>