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b4e78979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a2eb80be0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Furbogh,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ffca38bc480b" /><Relationship Type="http://schemas.openxmlformats.org/officeDocument/2006/relationships/numbering" Target="/word/numbering.xml" Id="Raed5c70f093b4374" /><Relationship Type="http://schemas.openxmlformats.org/officeDocument/2006/relationships/settings" Target="/word/settings.xml" Id="R5d7b46dc5b4a4971" /><Relationship Type="http://schemas.openxmlformats.org/officeDocument/2006/relationships/image" Target="/word/media/c242865d-6629-4ac4-adbc-31aff16c4500.png" Id="Rf75a2eb80be0488e" /></Relationships>
</file>