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7baf3be1a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8a21b2b45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Glenmaquin,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9631712194740" /><Relationship Type="http://schemas.openxmlformats.org/officeDocument/2006/relationships/numbering" Target="/word/numbering.xml" Id="R18d17a38213a48f4" /><Relationship Type="http://schemas.openxmlformats.org/officeDocument/2006/relationships/settings" Target="/word/settings.xml" Id="R64ffa6f9e35d425f" /><Relationship Type="http://schemas.openxmlformats.org/officeDocument/2006/relationships/image" Target="/word/media/339b83f8-0a85-4473-94e0-2886db5b2593.png" Id="R2fe8a21b2b4542b3" /></Relationships>
</file>