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564c4590d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4cfd90c2b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Glounthaune,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9c23a512c4dad" /><Relationship Type="http://schemas.openxmlformats.org/officeDocument/2006/relationships/numbering" Target="/word/numbering.xml" Id="Rf83fedcb93ad4453" /><Relationship Type="http://schemas.openxmlformats.org/officeDocument/2006/relationships/settings" Target="/word/settings.xml" Id="R513469ffd2af4166" /><Relationship Type="http://schemas.openxmlformats.org/officeDocument/2006/relationships/image" Target="/word/media/0025d5d1-cfd9-47d3-be3a-ab45f890d922.png" Id="Rc6f4cfd90c2b4ea2" /></Relationships>
</file>