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cdb553379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803e385fc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Goresbridge,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f98f1c23847d9" /><Relationship Type="http://schemas.openxmlformats.org/officeDocument/2006/relationships/numbering" Target="/word/numbering.xml" Id="R5c21bcff44344bbe" /><Relationship Type="http://schemas.openxmlformats.org/officeDocument/2006/relationships/settings" Target="/word/settings.xml" Id="R63b25f0588cc4ba3" /><Relationship Type="http://schemas.openxmlformats.org/officeDocument/2006/relationships/image" Target="/word/media/a8cfc988-0968-4075-9ebb-29d211184050.png" Id="R6ed803e385fc4de4" /></Relationships>
</file>