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1cc41df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a59ecd53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Gortakeeran,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4d52ea0ba4369" /><Relationship Type="http://schemas.openxmlformats.org/officeDocument/2006/relationships/numbering" Target="/word/numbering.xml" Id="R41a4d99968824a3d" /><Relationship Type="http://schemas.openxmlformats.org/officeDocument/2006/relationships/settings" Target="/word/settings.xml" Id="Rb3c53534826f40a6" /><Relationship Type="http://schemas.openxmlformats.org/officeDocument/2006/relationships/image" Target="/word/media/a74a4879-5e96-476c-91a7-615650769597.png" Id="R988a59ecd5344940" /></Relationships>
</file>