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5a8d155e3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cd805225a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Gortinar,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19865a278418a" /><Relationship Type="http://schemas.openxmlformats.org/officeDocument/2006/relationships/numbering" Target="/word/numbering.xml" Id="Rda73aa92ad3f46f1" /><Relationship Type="http://schemas.openxmlformats.org/officeDocument/2006/relationships/settings" Target="/word/settings.xml" Id="R13b1b7031d224f33" /><Relationship Type="http://schemas.openxmlformats.org/officeDocument/2006/relationships/image" Target="/word/media/eadafd4f-bc89-4bb4-b1ab-762792658871.png" Id="Rd37cd805225a4d32" /></Relationships>
</file>