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b15ab2a37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9ad73ec5b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Gortnaprocess,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c8823647548c0" /><Relationship Type="http://schemas.openxmlformats.org/officeDocument/2006/relationships/numbering" Target="/word/numbering.xml" Id="R7a6707ac4eea448e" /><Relationship Type="http://schemas.openxmlformats.org/officeDocument/2006/relationships/settings" Target="/word/settings.xml" Id="R59990b002e854d75" /><Relationship Type="http://schemas.openxmlformats.org/officeDocument/2006/relationships/image" Target="/word/media/46d905a5-5eb6-4cc1-bda8-6b5573d18d01.png" Id="R1fa9ad73ec5b45f6" /></Relationships>
</file>