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ecd658173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bb9eba3e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Gortroe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44f8cdd2403d" /><Relationship Type="http://schemas.openxmlformats.org/officeDocument/2006/relationships/numbering" Target="/word/numbering.xml" Id="R90b9ad37c0a045e6" /><Relationship Type="http://schemas.openxmlformats.org/officeDocument/2006/relationships/settings" Target="/word/settings.xml" Id="R50b93c227fd240f8" /><Relationship Type="http://schemas.openxmlformats.org/officeDocument/2006/relationships/image" Target="/word/media/90519fed-14f3-4503-9841-51d8db1f979e.png" Id="Rc74ebb9eba3e47a9" /></Relationships>
</file>