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312f2c6c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2cde9970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Haggard,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e7cf067ae47fd" /><Relationship Type="http://schemas.openxmlformats.org/officeDocument/2006/relationships/numbering" Target="/word/numbering.xml" Id="Rb9c4515920084200" /><Relationship Type="http://schemas.openxmlformats.org/officeDocument/2006/relationships/settings" Target="/word/settings.xml" Id="R8ae0dc97050c4a4c" /><Relationship Type="http://schemas.openxmlformats.org/officeDocument/2006/relationships/image" Target="/word/media/e7a62277-d46e-411c-a58d-48c6b19f8fe5.png" Id="R5de2cde9970f4854" /></Relationships>
</file>