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e82cf3d04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0caa4f98d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a3a009f6b4a4c" /><Relationship Type="http://schemas.openxmlformats.org/officeDocument/2006/relationships/numbering" Target="/word/numbering.xml" Id="R9b392b96c1fc46c3" /><Relationship Type="http://schemas.openxmlformats.org/officeDocument/2006/relationships/settings" Target="/word/settings.xml" Id="Raec2b5440c844a75" /><Relationship Type="http://schemas.openxmlformats.org/officeDocument/2006/relationships/image" Target="/word/media/a89e000c-0744-4454-8df4-0bef1cf2f89d.png" Id="R52b0caa4f98d4b5a" /></Relationships>
</file>