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a531da8b3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f2d14eb0c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2274b971e40b3" /><Relationship Type="http://schemas.openxmlformats.org/officeDocument/2006/relationships/numbering" Target="/word/numbering.xml" Id="R4b238e3fabf44d66" /><Relationship Type="http://schemas.openxmlformats.org/officeDocument/2006/relationships/settings" Target="/word/settings.xml" Id="R0db42b336a0c4661" /><Relationship Type="http://schemas.openxmlformats.org/officeDocument/2006/relationships/image" Target="/word/media/dbe1e788-8db5-4cf3-b371-df1e06aa9968.png" Id="R79df2d14eb0c43bb" /></Relationships>
</file>