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d4244a32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3b827ed3c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Inch,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ad3ba03324160" /><Relationship Type="http://schemas.openxmlformats.org/officeDocument/2006/relationships/numbering" Target="/word/numbering.xml" Id="Rb542a3faf89f4d90" /><Relationship Type="http://schemas.openxmlformats.org/officeDocument/2006/relationships/settings" Target="/word/settings.xml" Id="Rdb395f0b94e543dd" /><Relationship Type="http://schemas.openxmlformats.org/officeDocument/2006/relationships/image" Target="/word/media/64833024-bc93-41ac-b613-10e517124726.png" Id="Rbb63b827ed3c4261" /></Relationships>
</file>