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247065ae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a188d04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bc2e3324441e5" /><Relationship Type="http://schemas.openxmlformats.org/officeDocument/2006/relationships/numbering" Target="/word/numbering.xml" Id="R318eff237e474b81" /><Relationship Type="http://schemas.openxmlformats.org/officeDocument/2006/relationships/settings" Target="/word/settings.xml" Id="Rfd42ac1817364bc7" /><Relationship Type="http://schemas.openxmlformats.org/officeDocument/2006/relationships/image" Target="/word/media/b3e049ee-2e85-42fb-83ee-4dd71a96a328.png" Id="R10eba188d0484502" /></Relationships>
</file>