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ba4224df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085c69a5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Keadew,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617357ae401a" /><Relationship Type="http://schemas.openxmlformats.org/officeDocument/2006/relationships/numbering" Target="/word/numbering.xml" Id="Ra81c0c1933444b07" /><Relationship Type="http://schemas.openxmlformats.org/officeDocument/2006/relationships/settings" Target="/word/settings.xml" Id="Rfb55e6d9d01d4c13" /><Relationship Type="http://schemas.openxmlformats.org/officeDocument/2006/relationships/image" Target="/word/media/082e8707-1fb5-419e-9919-2085a2407f03.png" Id="Rafe5085c69a54edf" /></Relationships>
</file>