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4352e31c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ee0a5b65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Kidlawn,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a7006bc14b4a" /><Relationship Type="http://schemas.openxmlformats.org/officeDocument/2006/relationships/numbering" Target="/word/numbering.xml" Id="R95a66ebff74f4fef" /><Relationship Type="http://schemas.openxmlformats.org/officeDocument/2006/relationships/settings" Target="/word/settings.xml" Id="Raefd756fc55e46b9" /><Relationship Type="http://schemas.openxmlformats.org/officeDocument/2006/relationships/image" Target="/word/media/2088840b-750e-4045-b45f-20da6d43a536.png" Id="R4d9dee0a5b6540fc" /></Relationships>
</file>