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ec797c8c9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3742b98c1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Kilcaimin,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be8b070b24713" /><Relationship Type="http://schemas.openxmlformats.org/officeDocument/2006/relationships/numbering" Target="/word/numbering.xml" Id="R3956c7afc74f4d18" /><Relationship Type="http://schemas.openxmlformats.org/officeDocument/2006/relationships/settings" Target="/word/settings.xml" Id="R733a0fac42d6447c" /><Relationship Type="http://schemas.openxmlformats.org/officeDocument/2006/relationships/image" Target="/word/media/ffd50e6d-c411-4810-b084-609de28ead0d.png" Id="R08e3742b98c145df" /></Relationships>
</file>