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0d0cc53b0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d62b98d6f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6c8462f3c47cf" /><Relationship Type="http://schemas.openxmlformats.org/officeDocument/2006/relationships/numbering" Target="/word/numbering.xml" Id="R9e3aaf1944a7448e" /><Relationship Type="http://schemas.openxmlformats.org/officeDocument/2006/relationships/settings" Target="/word/settings.xml" Id="R7896fc357d4244e4" /><Relationship Type="http://schemas.openxmlformats.org/officeDocument/2006/relationships/image" Target="/word/media/9b2a331b-03d7-4766-a853-580711b3c04a.png" Id="Rdf6d62b98d6f4969" /></Relationships>
</file>