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f76fafa53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0e1bfc5ae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Killmacomma,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6f3ddab484382" /><Relationship Type="http://schemas.openxmlformats.org/officeDocument/2006/relationships/numbering" Target="/word/numbering.xml" Id="R31f1d11df0634278" /><Relationship Type="http://schemas.openxmlformats.org/officeDocument/2006/relationships/settings" Target="/word/settings.xml" Id="R4fc83c283e424b1f" /><Relationship Type="http://schemas.openxmlformats.org/officeDocument/2006/relationships/image" Target="/word/media/4b7d24d6-6e7d-4840-b749-e55b23dccb03.png" Id="Rd2f0e1bfc5ae4a01" /></Relationships>
</file>