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b25ac768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4f61ec500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Killogeary,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29fd9cf7b443e" /><Relationship Type="http://schemas.openxmlformats.org/officeDocument/2006/relationships/numbering" Target="/word/numbering.xml" Id="Rc6df31124fd84064" /><Relationship Type="http://schemas.openxmlformats.org/officeDocument/2006/relationships/settings" Target="/word/settings.xml" Id="Rbba6863fa8424671" /><Relationship Type="http://schemas.openxmlformats.org/officeDocument/2006/relationships/image" Target="/word/media/5f69ee3f-bef5-4e77-924e-ce8d78c0436b.png" Id="Raff4f61ec5004a04" /></Relationships>
</file>