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9116fb0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1051ccf1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Kilnahown,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4159c55424a41" /><Relationship Type="http://schemas.openxmlformats.org/officeDocument/2006/relationships/numbering" Target="/word/numbering.xml" Id="R9d47c2f2f84c46e8" /><Relationship Type="http://schemas.openxmlformats.org/officeDocument/2006/relationships/settings" Target="/word/settings.xml" Id="R455abb2672274197" /><Relationship Type="http://schemas.openxmlformats.org/officeDocument/2006/relationships/image" Target="/word/media/9def27ca-2794-4fa3-8e5a-e3469c786a5f.png" Id="Red91051ccf1e4fed" /></Relationships>
</file>