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1e547a5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72303db0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Kilnanare,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33989fb84daf" /><Relationship Type="http://schemas.openxmlformats.org/officeDocument/2006/relationships/numbering" Target="/word/numbering.xml" Id="Rdedeaa882bb440fa" /><Relationship Type="http://schemas.openxmlformats.org/officeDocument/2006/relationships/settings" Target="/word/settings.xml" Id="R4852c6489df24b90" /><Relationship Type="http://schemas.openxmlformats.org/officeDocument/2006/relationships/image" Target="/word/media/7f63f948-b79b-44ad-bf4d-23684306d311.png" Id="R1fb272303db044a8" /></Relationships>
</file>