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6bf0e932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d4a26ea0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Kilruane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2d1c5aa84dd5" /><Relationship Type="http://schemas.openxmlformats.org/officeDocument/2006/relationships/numbering" Target="/word/numbering.xml" Id="Ra018abcc399d4b33" /><Relationship Type="http://schemas.openxmlformats.org/officeDocument/2006/relationships/settings" Target="/word/settings.xml" Id="R0cde6b1e7c8f44e9" /><Relationship Type="http://schemas.openxmlformats.org/officeDocument/2006/relationships/image" Target="/word/media/b7801976-38c9-469a-8eea-2692980c038d.png" Id="R53bed4a26ea0424e" /></Relationships>
</file>