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eb7d12cc9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86c76a09e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Kinnegad,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70dd50b149f0" /><Relationship Type="http://schemas.openxmlformats.org/officeDocument/2006/relationships/numbering" Target="/word/numbering.xml" Id="R7c0dece177844198" /><Relationship Type="http://schemas.openxmlformats.org/officeDocument/2006/relationships/settings" Target="/word/settings.xml" Id="Rbb08d2510637478e" /><Relationship Type="http://schemas.openxmlformats.org/officeDocument/2006/relationships/image" Target="/word/media/8caf68ba-ecb4-47fd-8ad4-d363ba0b0f03.png" Id="R3db86c76a09e49e1" /></Relationships>
</file>