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91ea42805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a190e971f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Knockarradaun East,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9fa5fcddc415f" /><Relationship Type="http://schemas.openxmlformats.org/officeDocument/2006/relationships/numbering" Target="/word/numbering.xml" Id="R9d8b2c9a80564373" /><Relationship Type="http://schemas.openxmlformats.org/officeDocument/2006/relationships/settings" Target="/word/settings.xml" Id="Re39c28d1c344466f" /><Relationship Type="http://schemas.openxmlformats.org/officeDocument/2006/relationships/image" Target="/word/media/63a65aa6-6994-4c4b-ba71-3c62287d8bbd.png" Id="R0c3a190e971f4f2b" /></Relationships>
</file>