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e03aaf1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4160ac8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Knockmanagh,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461aa2dc04b3e" /><Relationship Type="http://schemas.openxmlformats.org/officeDocument/2006/relationships/numbering" Target="/word/numbering.xml" Id="Rad2abbe43a1d4f71" /><Relationship Type="http://schemas.openxmlformats.org/officeDocument/2006/relationships/settings" Target="/word/settings.xml" Id="R8765e8b8c3204c6c" /><Relationship Type="http://schemas.openxmlformats.org/officeDocument/2006/relationships/image" Target="/word/media/3d8e08b3-9cc7-4e5b-ad7c-180b27087558.png" Id="Ra4a64160ac8f48d7" /></Relationships>
</file>