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26819178b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516d2fc06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c75edc10d42fe" /><Relationship Type="http://schemas.openxmlformats.org/officeDocument/2006/relationships/numbering" Target="/word/numbering.xml" Id="Re2982a4f89cf4055" /><Relationship Type="http://schemas.openxmlformats.org/officeDocument/2006/relationships/settings" Target="/word/settings.xml" Id="R650c395861e94f28" /><Relationship Type="http://schemas.openxmlformats.org/officeDocument/2006/relationships/image" Target="/word/media/0bdf4ef1-4931-4de7-8c98-0e8127b9a464.png" Id="Rbf0516d2fc0642f5" /></Relationships>
</file>