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4f024e47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e1823c596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53f1c6c644b8" /><Relationship Type="http://schemas.openxmlformats.org/officeDocument/2006/relationships/numbering" Target="/word/numbering.xml" Id="R437294d633fc4cef" /><Relationship Type="http://schemas.openxmlformats.org/officeDocument/2006/relationships/settings" Target="/word/settings.xml" Id="R625fc7d70bb94b74" /><Relationship Type="http://schemas.openxmlformats.org/officeDocument/2006/relationships/image" Target="/word/media/56f5d19f-489c-4d68-ab3d-efcb4cc77142.png" Id="Rf1ee1823c59645fb" /></Relationships>
</file>