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41bd6f148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61f0056e5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Longford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bedd8cdba4e39" /><Relationship Type="http://schemas.openxmlformats.org/officeDocument/2006/relationships/numbering" Target="/word/numbering.xml" Id="R9f27398cd80c4b06" /><Relationship Type="http://schemas.openxmlformats.org/officeDocument/2006/relationships/settings" Target="/word/settings.xml" Id="Rff9c19e160e44f08" /><Relationship Type="http://schemas.openxmlformats.org/officeDocument/2006/relationships/image" Target="/word/media/68761a29-5634-4f6a-8c5a-d6e27e119103.png" Id="R2f861f0056e54c1d" /></Relationships>
</file>