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66e588cb5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e98b05873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Lughil,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ac1c91705427e" /><Relationship Type="http://schemas.openxmlformats.org/officeDocument/2006/relationships/numbering" Target="/word/numbering.xml" Id="R4c2fa27cf18c44f8" /><Relationship Type="http://schemas.openxmlformats.org/officeDocument/2006/relationships/settings" Target="/word/settings.xml" Id="R82bb568b34fc4735" /><Relationship Type="http://schemas.openxmlformats.org/officeDocument/2006/relationships/image" Target="/word/media/92245a43-9847-458d-b4a1-12da6a302602.png" Id="R73fe98b0587342eb" /></Relationships>
</file>