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a0ad305ac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b1d6c3438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Markhamstown,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1f93adcb94730" /><Relationship Type="http://schemas.openxmlformats.org/officeDocument/2006/relationships/numbering" Target="/word/numbering.xml" Id="R6aa732a068e24f4c" /><Relationship Type="http://schemas.openxmlformats.org/officeDocument/2006/relationships/settings" Target="/word/settings.xml" Id="R4e8e05c97a8a45af" /><Relationship Type="http://schemas.openxmlformats.org/officeDocument/2006/relationships/image" Target="/word/media/17d69353-edf4-46b2-ae38-4e22b288f771.png" Id="R816b1d6c34384f99" /></Relationships>
</file>