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a4f933c81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443333df8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Maulykeavane,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89a05fe894bbf" /><Relationship Type="http://schemas.openxmlformats.org/officeDocument/2006/relationships/numbering" Target="/word/numbering.xml" Id="R14930752fb6a4fde" /><Relationship Type="http://schemas.openxmlformats.org/officeDocument/2006/relationships/settings" Target="/word/settings.xml" Id="R8228f5073eed483d" /><Relationship Type="http://schemas.openxmlformats.org/officeDocument/2006/relationships/image" Target="/word/media/ad333947-4437-47c0-8c1e-7c57d074c754.png" Id="Rd31443333df84437" /></Relationships>
</file>