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deec5c4ae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70e501d70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Newcastle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a577186c447c6" /><Relationship Type="http://schemas.openxmlformats.org/officeDocument/2006/relationships/numbering" Target="/word/numbering.xml" Id="R11c9c0c0ba5a4473" /><Relationship Type="http://schemas.openxmlformats.org/officeDocument/2006/relationships/settings" Target="/word/settings.xml" Id="Rbfb43380a1d249a2" /><Relationship Type="http://schemas.openxmlformats.org/officeDocument/2006/relationships/image" Target="/word/media/926a5bee-c4f4-43f4-8698-fab46e411fd2.png" Id="Red670e501d704a85" /></Relationships>
</file>