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2b4829912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3cc63ef08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Ourtnagapple,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0ed54f68042f9" /><Relationship Type="http://schemas.openxmlformats.org/officeDocument/2006/relationships/numbering" Target="/word/numbering.xml" Id="R9830aa3c9dfe48e7" /><Relationship Type="http://schemas.openxmlformats.org/officeDocument/2006/relationships/settings" Target="/word/settings.xml" Id="Ra3d83fcd37e44010" /><Relationship Type="http://schemas.openxmlformats.org/officeDocument/2006/relationships/image" Target="/word/media/85c8bec1-d77b-4296-be98-616f802bbafe.png" Id="Rf013cc63ef08473e" /></Relationships>
</file>