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fe996ec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5d997d7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7211a4794bbc" /><Relationship Type="http://schemas.openxmlformats.org/officeDocument/2006/relationships/numbering" Target="/word/numbering.xml" Id="Re53494407d544cae" /><Relationship Type="http://schemas.openxmlformats.org/officeDocument/2006/relationships/settings" Target="/word/settings.xml" Id="R9f7cb7d753254f35" /><Relationship Type="http://schemas.openxmlformats.org/officeDocument/2006/relationships/image" Target="/word/media/63b23dbd-a74b-44bf-8fcc-812cff0800c6.png" Id="R69545d997d724e8e" /></Relationships>
</file>