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1ebf5f7b6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2e4625566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fe6a8c8d0436a" /><Relationship Type="http://schemas.openxmlformats.org/officeDocument/2006/relationships/numbering" Target="/word/numbering.xml" Id="R624b32ad17614cf1" /><Relationship Type="http://schemas.openxmlformats.org/officeDocument/2006/relationships/settings" Target="/word/settings.xml" Id="Re5c5c132df174f73" /><Relationship Type="http://schemas.openxmlformats.org/officeDocument/2006/relationships/image" Target="/word/media/f363d415-4a48-41a5-b86f-8dad42a3487a.png" Id="R7802e46255664ee6" /></Relationships>
</file>