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248a45b0f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fac475c4a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Pottore,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4b0b6305d47cc" /><Relationship Type="http://schemas.openxmlformats.org/officeDocument/2006/relationships/numbering" Target="/word/numbering.xml" Id="R2ae501283e144cec" /><Relationship Type="http://schemas.openxmlformats.org/officeDocument/2006/relationships/settings" Target="/word/settings.xml" Id="Rc5d0cb14064c4747" /><Relationship Type="http://schemas.openxmlformats.org/officeDocument/2006/relationships/image" Target="/word/media/68629269-dfd3-4039-a1f1-78359778ffd2.png" Id="Rfe6fac475c4a4ac6" /></Relationships>
</file>