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7b92b17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bcafed40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0005cdf44b07" /><Relationship Type="http://schemas.openxmlformats.org/officeDocument/2006/relationships/numbering" Target="/word/numbering.xml" Id="R2be12fbdfeaa451e" /><Relationship Type="http://schemas.openxmlformats.org/officeDocument/2006/relationships/settings" Target="/word/settings.xml" Id="R318b616ddfbd4f82" /><Relationship Type="http://schemas.openxmlformats.org/officeDocument/2006/relationships/image" Target="/word/media/963f7c39-e5b8-40dc-8423-e006452b6bd6.png" Id="R0122bcafed404d34" /></Relationships>
</file>