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17100875d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3545f5ea3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Raneany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72eb24a8947a3" /><Relationship Type="http://schemas.openxmlformats.org/officeDocument/2006/relationships/numbering" Target="/word/numbering.xml" Id="R2f1b088b930d4f63" /><Relationship Type="http://schemas.openxmlformats.org/officeDocument/2006/relationships/settings" Target="/word/settings.xml" Id="R80924b80c2474b76" /><Relationship Type="http://schemas.openxmlformats.org/officeDocument/2006/relationships/image" Target="/word/media/ea4c7bdd-370b-41b3-b8c4-e3aa3d12e1be.png" Id="R4c53545f5ea34fb3" /></Relationships>
</file>