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1b3f74cb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fcbe3795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be7e6b664151" /><Relationship Type="http://schemas.openxmlformats.org/officeDocument/2006/relationships/numbering" Target="/word/numbering.xml" Id="R9bc229fafb7640c6" /><Relationship Type="http://schemas.openxmlformats.org/officeDocument/2006/relationships/settings" Target="/word/settings.xml" Id="R73cc5182ce7b491c" /><Relationship Type="http://schemas.openxmlformats.org/officeDocument/2006/relationships/image" Target="/word/media/76ae04ab-6b0a-463b-9e30-edb88a1dbf97.png" Id="R8dd9fcbe37954733" /></Relationships>
</file>