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614ba5110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ce754636f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Rathcoffey,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800555cb45d9" /><Relationship Type="http://schemas.openxmlformats.org/officeDocument/2006/relationships/numbering" Target="/word/numbering.xml" Id="R0ea9831f50dd47f6" /><Relationship Type="http://schemas.openxmlformats.org/officeDocument/2006/relationships/settings" Target="/word/settings.xml" Id="R6e23075f91374cf4" /><Relationship Type="http://schemas.openxmlformats.org/officeDocument/2006/relationships/image" Target="/word/media/e8c12613-1a7b-4b09-a119-8fcfcc65cd8a.png" Id="Rcb4ce754636f4269" /></Relationships>
</file>