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51a7ecaf3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64dc99e66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Rathcolman,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095f78db94a18" /><Relationship Type="http://schemas.openxmlformats.org/officeDocument/2006/relationships/numbering" Target="/word/numbering.xml" Id="R25b92dc888134acd" /><Relationship Type="http://schemas.openxmlformats.org/officeDocument/2006/relationships/settings" Target="/word/settings.xml" Id="Rb28822390c8f4fec" /><Relationship Type="http://schemas.openxmlformats.org/officeDocument/2006/relationships/image" Target="/word/media/a33344ca-f277-48a0-9526-542cfc6b72ae.png" Id="Rf9064dc99e664a4a" /></Relationships>
</file>