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c1ab647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a913fa6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Rathgranagher,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2163620a64eb1" /><Relationship Type="http://schemas.openxmlformats.org/officeDocument/2006/relationships/numbering" Target="/word/numbering.xml" Id="R6a64c65e5cb9458a" /><Relationship Type="http://schemas.openxmlformats.org/officeDocument/2006/relationships/settings" Target="/word/settings.xml" Id="Rd39e34015849471d" /><Relationship Type="http://schemas.openxmlformats.org/officeDocument/2006/relationships/image" Target="/word/media/b3c85892-0ca9-4565-ab7f-e900f10827e9.png" Id="R3ca2a913fa654efb" /></Relationships>
</file>