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35dfa1d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788185d0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Rathguage,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ff2cef454167" /><Relationship Type="http://schemas.openxmlformats.org/officeDocument/2006/relationships/numbering" Target="/word/numbering.xml" Id="R08f7065e82854ef2" /><Relationship Type="http://schemas.openxmlformats.org/officeDocument/2006/relationships/settings" Target="/word/settings.xml" Id="Rd2d3637816784997" /><Relationship Type="http://schemas.openxmlformats.org/officeDocument/2006/relationships/image" Target="/word/media/3f75cc89-3abe-489e-a456-328e335ad2b4.png" Id="Rf1e788185d004cf5" /></Relationships>
</file>