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33bc1264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13181e812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Rathlyon,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a6a035e5748bf" /><Relationship Type="http://schemas.openxmlformats.org/officeDocument/2006/relationships/numbering" Target="/word/numbering.xml" Id="Rb8f5e4cc23f4429a" /><Relationship Type="http://schemas.openxmlformats.org/officeDocument/2006/relationships/settings" Target="/word/settings.xml" Id="Rad49c0d13aae463f" /><Relationship Type="http://schemas.openxmlformats.org/officeDocument/2006/relationships/image" Target="/word/media/c1b0ec7b-5c81-4447-b470-78f0cb8b5fe2.png" Id="Rd3613181e812497a" /></Relationships>
</file>