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99518849d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8350dcb47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Rathpatrick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28e1afa0d42f4" /><Relationship Type="http://schemas.openxmlformats.org/officeDocument/2006/relationships/numbering" Target="/word/numbering.xml" Id="R3eace774c3a14dca" /><Relationship Type="http://schemas.openxmlformats.org/officeDocument/2006/relationships/settings" Target="/word/settings.xml" Id="Rd013099c37774e70" /><Relationship Type="http://schemas.openxmlformats.org/officeDocument/2006/relationships/image" Target="/word/media/bccb0145-c0df-40e5-b463-c4cc8533a180.png" Id="R58f8350dcb474b43" /></Relationships>
</file>