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d1b4a65d0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b602e5ef5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Reardnogy,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bcc0c312543b3" /><Relationship Type="http://schemas.openxmlformats.org/officeDocument/2006/relationships/numbering" Target="/word/numbering.xml" Id="R60e94ffc5c2c4816" /><Relationship Type="http://schemas.openxmlformats.org/officeDocument/2006/relationships/settings" Target="/word/settings.xml" Id="R681fdd3e81924801" /><Relationship Type="http://schemas.openxmlformats.org/officeDocument/2006/relationships/image" Target="/word/media/dc3ac045-d543-421a-96cf-5d16bd311600.png" Id="Raf8b602e5ef54965" /></Relationships>
</file>