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58eac877b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a5fcaa6be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Reenroe,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0b3c4dd934460" /><Relationship Type="http://schemas.openxmlformats.org/officeDocument/2006/relationships/numbering" Target="/word/numbering.xml" Id="R4a54c8357e8240fe" /><Relationship Type="http://schemas.openxmlformats.org/officeDocument/2006/relationships/settings" Target="/word/settings.xml" Id="R74902e36ce994917" /><Relationship Type="http://schemas.openxmlformats.org/officeDocument/2006/relationships/image" Target="/word/media/5d71d304-7b0d-4535-bf65-9a01b7a90cb6.png" Id="R710a5fcaa6be4d11" /></Relationships>
</file>