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a35d6f273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67a3d73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Rosconnell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bc254afb46be" /><Relationship Type="http://schemas.openxmlformats.org/officeDocument/2006/relationships/numbering" Target="/word/numbering.xml" Id="Rb243be92545e4c70" /><Relationship Type="http://schemas.openxmlformats.org/officeDocument/2006/relationships/settings" Target="/word/settings.xml" Id="R043528b0b708465b" /><Relationship Type="http://schemas.openxmlformats.org/officeDocument/2006/relationships/image" Target="/word/media/4062bb80-36a8-4e96-a9db-145a3cbf88fa.png" Id="R69aa67a3d7394e37" /></Relationships>
</file>